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BA68B5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A68B5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A68B5" w:rsidRPr="00BA68B5" w:rsidRDefault="00BA68B5" w:rsidP="00BA68B5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</w:p>
    <w:p w:rsidR="00BA68B5" w:rsidRPr="00BA68B5" w:rsidRDefault="00BA68B5" w:rsidP="00BA68B5">
      <w:pPr>
        <w:spacing w:before="60" w:after="0" w:line="240" w:lineRule="auto"/>
        <w:jc w:val="both"/>
        <w:rPr>
          <w:rFonts w:ascii="Calibri" w:eastAsia="Calibri" w:hAnsi="Calibri" w:cs="Times New Roman"/>
        </w:rPr>
      </w:pPr>
    </w:p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A68B5" w:rsidRPr="00BA68B5" w:rsidRDefault="00BA68B5" w:rsidP="00BA68B5">
      <w:pPr>
        <w:spacing w:after="200" w:line="276" w:lineRule="auto"/>
        <w:ind w:left="4320"/>
        <w:jc w:val="both"/>
        <w:rPr>
          <w:rFonts w:ascii="Calibri" w:eastAsia="Calibri" w:hAnsi="Calibri" w:cs="Times New Roman"/>
          <w:sz w:val="24"/>
          <w:szCs w:val="28"/>
        </w:rPr>
      </w:pPr>
    </w:p>
    <w:p w:rsidR="00BA68B5" w:rsidRDefault="00BA68B5" w:rsidP="00217EF7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BA68B5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BA68B5">
        <w:rPr>
          <w:rFonts w:ascii="Calibri" w:eastAsia="Calibri" w:hAnsi="Calibri" w:cs="Times New Roman"/>
          <w:sz w:val="24"/>
          <w:szCs w:val="28"/>
        </w:rPr>
        <w:t xml:space="preserve">Αθήνα, </w:t>
      </w:r>
      <w:r>
        <w:rPr>
          <w:rFonts w:ascii="Calibri" w:eastAsia="Calibri" w:hAnsi="Calibri" w:cs="Times New Roman"/>
          <w:sz w:val="24"/>
          <w:szCs w:val="28"/>
        </w:rPr>
        <w:t>4 Ιουνίου</w:t>
      </w:r>
      <w:r w:rsidRPr="00BA68B5">
        <w:rPr>
          <w:rFonts w:ascii="Calibri" w:eastAsia="Calibri" w:hAnsi="Calibri" w:cs="Times New Roman"/>
          <w:sz w:val="24"/>
          <w:szCs w:val="28"/>
        </w:rPr>
        <w:t xml:space="preserve"> 2024</w:t>
      </w:r>
      <w:bookmarkEnd w:id="0"/>
    </w:p>
    <w:p w:rsidR="00217EF7" w:rsidRPr="00BA68B5" w:rsidRDefault="00217EF7" w:rsidP="00217EF7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</w:p>
    <w:p w:rsidR="00BA68B5" w:rsidRPr="00217EF7" w:rsidRDefault="00BA68B5" w:rsidP="00217EF7">
      <w:pPr>
        <w:jc w:val="center"/>
        <w:rPr>
          <w:b/>
          <w:sz w:val="24"/>
          <w:szCs w:val="24"/>
        </w:rPr>
      </w:pPr>
      <w:r w:rsidRPr="00217EF7">
        <w:rPr>
          <w:b/>
          <w:sz w:val="24"/>
          <w:szCs w:val="24"/>
        </w:rPr>
        <w:t xml:space="preserve">Δήλωση της Υπουργού Πολιτισμού Λίνας Μενδώνη </w:t>
      </w:r>
      <w:bookmarkStart w:id="1" w:name="_Hlk168403437"/>
      <w:r w:rsidRPr="00217EF7">
        <w:rPr>
          <w:b/>
          <w:sz w:val="24"/>
          <w:szCs w:val="24"/>
        </w:rPr>
        <w:t xml:space="preserve">για τις εξελίξεις στο θέμα των Γλυπτών του Παρθενώνα με επίκεντρο τη Διακυβερνητική διάσκεψη της </w:t>
      </w:r>
      <w:r w:rsidRPr="00217EF7">
        <w:rPr>
          <w:b/>
          <w:sz w:val="24"/>
          <w:szCs w:val="24"/>
          <w:lang w:val="en-US"/>
        </w:rPr>
        <w:t>UNESCO</w:t>
      </w:r>
      <w:bookmarkEnd w:id="1"/>
    </w:p>
    <w:p w:rsidR="00BA68B5" w:rsidRPr="00A27775" w:rsidRDefault="00387618" w:rsidP="00217EF7">
      <w:pPr>
        <w:spacing w:line="276" w:lineRule="auto"/>
        <w:jc w:val="both"/>
        <w:rPr>
          <w:sz w:val="24"/>
          <w:szCs w:val="24"/>
        </w:rPr>
      </w:pPr>
      <w:r w:rsidRPr="00A27775">
        <w:rPr>
          <w:sz w:val="24"/>
          <w:szCs w:val="24"/>
        </w:rPr>
        <w:t xml:space="preserve">Κατά τη διάρκεια της </w:t>
      </w:r>
      <w:r w:rsidR="00AD0274" w:rsidRPr="00A27775">
        <w:rPr>
          <w:sz w:val="24"/>
          <w:szCs w:val="24"/>
        </w:rPr>
        <w:t xml:space="preserve">επίσκεψης  </w:t>
      </w:r>
      <w:r w:rsidRPr="00A27775">
        <w:rPr>
          <w:sz w:val="24"/>
          <w:szCs w:val="24"/>
        </w:rPr>
        <w:t xml:space="preserve">που </w:t>
      </w:r>
      <w:r w:rsidR="00AD0274" w:rsidRPr="00A27775">
        <w:rPr>
          <w:sz w:val="24"/>
          <w:szCs w:val="24"/>
        </w:rPr>
        <w:t xml:space="preserve"> πραγματοποιεί η Υπουργός Πολιτισμού Λίνα </w:t>
      </w:r>
      <w:proofErr w:type="spellStart"/>
      <w:r w:rsidR="00AD0274" w:rsidRPr="00A27775">
        <w:rPr>
          <w:sz w:val="24"/>
          <w:szCs w:val="24"/>
        </w:rPr>
        <w:t>Μενδώνη</w:t>
      </w:r>
      <w:proofErr w:type="spellEnd"/>
      <w:r w:rsidR="00AD0274" w:rsidRPr="00A27775">
        <w:rPr>
          <w:sz w:val="24"/>
          <w:szCs w:val="24"/>
        </w:rPr>
        <w:t xml:space="preserve"> </w:t>
      </w:r>
      <w:r w:rsidRPr="00A27775">
        <w:rPr>
          <w:sz w:val="24"/>
          <w:szCs w:val="24"/>
        </w:rPr>
        <w:t>στη Ρόδο,</w:t>
      </w:r>
      <w:r w:rsidR="00AD0274" w:rsidRPr="00A27775">
        <w:rPr>
          <w:sz w:val="24"/>
          <w:szCs w:val="24"/>
        </w:rPr>
        <w:t xml:space="preserve"> για τα εγκαίνια της </w:t>
      </w:r>
      <w:proofErr w:type="spellStart"/>
      <w:r w:rsidR="00AD0274" w:rsidRPr="00A27775">
        <w:rPr>
          <w:sz w:val="24"/>
          <w:szCs w:val="24"/>
        </w:rPr>
        <w:t>Περβόλας</w:t>
      </w:r>
      <w:proofErr w:type="spellEnd"/>
      <w:r w:rsidR="00AD0274" w:rsidRPr="00A27775">
        <w:rPr>
          <w:sz w:val="24"/>
          <w:szCs w:val="24"/>
        </w:rPr>
        <w:t xml:space="preserve">, κήποι του Παλατιού του Μεγάλου </w:t>
      </w:r>
      <w:proofErr w:type="spellStart"/>
      <w:r w:rsidR="00AD0274" w:rsidRPr="00A27775">
        <w:rPr>
          <w:sz w:val="24"/>
          <w:szCs w:val="24"/>
        </w:rPr>
        <w:t>Μαγίστρου</w:t>
      </w:r>
      <w:proofErr w:type="spellEnd"/>
      <w:r w:rsidR="00AD0274" w:rsidRPr="00A27775">
        <w:rPr>
          <w:sz w:val="24"/>
          <w:szCs w:val="24"/>
        </w:rPr>
        <w:t xml:space="preserve">, </w:t>
      </w:r>
      <w:r w:rsidRPr="00A27775">
        <w:rPr>
          <w:sz w:val="24"/>
          <w:szCs w:val="24"/>
        </w:rPr>
        <w:t>ερωτώμενη από την ΕΡΤ για τις εξελίξεις στο θέμα των Γλυπτών του Παρθενώνα</w:t>
      </w:r>
      <w:r w:rsidR="00AD0274" w:rsidRPr="00A27775">
        <w:rPr>
          <w:sz w:val="24"/>
          <w:szCs w:val="24"/>
        </w:rPr>
        <w:t>,</w:t>
      </w:r>
      <w:r w:rsidRPr="00A27775">
        <w:rPr>
          <w:sz w:val="24"/>
          <w:szCs w:val="24"/>
        </w:rPr>
        <w:t xml:space="preserve"> με επίκεντρο τη Διακυβερνητική διάσκεψη της UNESCO, έκανε την </w:t>
      </w:r>
      <w:r w:rsidR="00AD0274" w:rsidRPr="00A27775">
        <w:rPr>
          <w:sz w:val="24"/>
          <w:szCs w:val="24"/>
        </w:rPr>
        <w:t xml:space="preserve"> ακόλουθη </w:t>
      </w:r>
      <w:r w:rsidRPr="00A27775">
        <w:rPr>
          <w:sz w:val="24"/>
          <w:szCs w:val="24"/>
        </w:rPr>
        <w:t xml:space="preserve">δήλωση:   </w:t>
      </w:r>
    </w:p>
    <w:p w:rsidR="00052ABF" w:rsidRPr="00A27775" w:rsidRDefault="00BA68B5" w:rsidP="00217EF7">
      <w:pPr>
        <w:spacing w:line="276" w:lineRule="auto"/>
        <w:jc w:val="both"/>
        <w:rPr>
          <w:sz w:val="24"/>
          <w:szCs w:val="24"/>
        </w:rPr>
      </w:pPr>
      <w:r w:rsidRPr="00A27775">
        <w:rPr>
          <w:sz w:val="24"/>
          <w:szCs w:val="24"/>
        </w:rPr>
        <w:t>«</w:t>
      </w:r>
      <w:r w:rsidR="00052ABF" w:rsidRPr="00A27775">
        <w:rPr>
          <w:sz w:val="24"/>
          <w:szCs w:val="24"/>
        </w:rPr>
        <w:t xml:space="preserve">Την Παρασκευή το βράδυ ολοκληρώθηκαν οι εργασίες της ειδικής διακυβερνητικής επιτροπής της </w:t>
      </w:r>
      <w:proofErr w:type="spellStart"/>
      <w:r w:rsidR="00052ABF" w:rsidRPr="00A27775">
        <w:rPr>
          <w:sz w:val="24"/>
          <w:szCs w:val="24"/>
          <w:lang w:val="en-US"/>
        </w:rPr>
        <w:t>Unesco</w:t>
      </w:r>
      <w:proofErr w:type="spellEnd"/>
      <w:r w:rsidR="00052ABF" w:rsidRPr="00A27775">
        <w:rPr>
          <w:sz w:val="24"/>
          <w:szCs w:val="24"/>
        </w:rPr>
        <w:t xml:space="preserve">, που αφορά </w:t>
      </w:r>
      <w:r w:rsidR="00387618" w:rsidRPr="00A27775">
        <w:rPr>
          <w:sz w:val="24"/>
          <w:szCs w:val="24"/>
        </w:rPr>
        <w:t>σ</w:t>
      </w:r>
      <w:r w:rsidR="00052ABF" w:rsidRPr="00A27775">
        <w:rPr>
          <w:sz w:val="24"/>
          <w:szCs w:val="24"/>
        </w:rPr>
        <w:t>τη συζήτηση γύρω από την επιστροφή παρανόμως εξαχθέντων</w:t>
      </w:r>
      <w:bookmarkStart w:id="2" w:name="_GoBack"/>
      <w:bookmarkEnd w:id="2"/>
      <w:r w:rsidR="00052ABF" w:rsidRPr="00A27775">
        <w:rPr>
          <w:sz w:val="24"/>
          <w:szCs w:val="24"/>
        </w:rPr>
        <w:t xml:space="preserve"> πολιτιστικών αγαθών στις χώρες προέλευσ</w:t>
      </w:r>
      <w:r w:rsidR="00387618" w:rsidRPr="00A27775">
        <w:rPr>
          <w:sz w:val="24"/>
          <w:szCs w:val="24"/>
        </w:rPr>
        <w:t>ή</w:t>
      </w:r>
      <w:r w:rsidR="00052ABF" w:rsidRPr="00A27775">
        <w:rPr>
          <w:sz w:val="24"/>
          <w:szCs w:val="24"/>
        </w:rPr>
        <w:t>ς τους.</w:t>
      </w:r>
    </w:p>
    <w:p w:rsidR="00052ABF" w:rsidRPr="00A27775" w:rsidRDefault="00387618" w:rsidP="00217EF7">
      <w:pPr>
        <w:spacing w:line="276" w:lineRule="auto"/>
        <w:jc w:val="both"/>
        <w:rPr>
          <w:sz w:val="24"/>
          <w:szCs w:val="24"/>
        </w:rPr>
      </w:pPr>
      <w:r w:rsidRPr="00A27775">
        <w:rPr>
          <w:sz w:val="24"/>
          <w:szCs w:val="24"/>
        </w:rPr>
        <w:t>Ό</w:t>
      </w:r>
      <w:r w:rsidR="00BA68B5" w:rsidRPr="00A27775">
        <w:rPr>
          <w:sz w:val="24"/>
          <w:szCs w:val="24"/>
        </w:rPr>
        <w:t>πως</w:t>
      </w:r>
      <w:r w:rsidR="00052ABF" w:rsidRPr="00A27775">
        <w:rPr>
          <w:sz w:val="24"/>
          <w:szCs w:val="24"/>
        </w:rPr>
        <w:t xml:space="preserve"> είναι γνωστό τα τελευταία 40 χρόνια ένα από τα πάγια θέματα στην ημερήσια διάταξη αφορά </w:t>
      </w:r>
      <w:r w:rsidRPr="00A27775">
        <w:rPr>
          <w:sz w:val="24"/>
          <w:szCs w:val="24"/>
        </w:rPr>
        <w:t>σ</w:t>
      </w:r>
      <w:r w:rsidR="00052ABF" w:rsidRPr="00A27775">
        <w:rPr>
          <w:sz w:val="24"/>
          <w:szCs w:val="24"/>
        </w:rPr>
        <w:t xml:space="preserve">τα Γλυπτά του Παρθενώνα. Και αυτή τη φορά, η επιτροπή κατέληξε σε μία </w:t>
      </w:r>
      <w:r w:rsidR="00BA68B5" w:rsidRPr="00A27775">
        <w:rPr>
          <w:sz w:val="24"/>
          <w:szCs w:val="24"/>
        </w:rPr>
        <w:t>σύσταση</w:t>
      </w:r>
      <w:r w:rsidR="00052ABF" w:rsidRPr="00A27775">
        <w:rPr>
          <w:sz w:val="24"/>
          <w:szCs w:val="24"/>
        </w:rPr>
        <w:t xml:space="preserve"> </w:t>
      </w:r>
      <w:r w:rsidR="00BA68B5" w:rsidRPr="00A27775">
        <w:rPr>
          <w:sz w:val="24"/>
          <w:szCs w:val="24"/>
        </w:rPr>
        <w:t>όπου</w:t>
      </w:r>
      <w:r w:rsidR="00052ABF" w:rsidRPr="00A27775">
        <w:rPr>
          <w:sz w:val="24"/>
          <w:szCs w:val="24"/>
        </w:rPr>
        <w:t xml:space="preserve">  καλεί τις δύο πλευρές, τη βρετανική και την </w:t>
      </w:r>
      <w:r w:rsidR="00BA68B5" w:rsidRPr="00A27775">
        <w:rPr>
          <w:sz w:val="24"/>
          <w:szCs w:val="24"/>
        </w:rPr>
        <w:t>ελληνική</w:t>
      </w:r>
      <w:r w:rsidRPr="00A27775">
        <w:rPr>
          <w:sz w:val="24"/>
          <w:szCs w:val="24"/>
        </w:rPr>
        <w:t>,</w:t>
      </w:r>
      <w:r w:rsidR="00BA68B5" w:rsidRPr="00A27775">
        <w:rPr>
          <w:sz w:val="24"/>
          <w:szCs w:val="24"/>
        </w:rPr>
        <w:t xml:space="preserve"> </w:t>
      </w:r>
      <w:r w:rsidR="00052ABF" w:rsidRPr="00A27775">
        <w:rPr>
          <w:sz w:val="24"/>
          <w:szCs w:val="24"/>
        </w:rPr>
        <w:t xml:space="preserve">να επιλύσουν το θέμα αυτό το οποίο χρονίζει </w:t>
      </w:r>
      <w:r w:rsidR="00BA68B5" w:rsidRPr="00A27775">
        <w:rPr>
          <w:sz w:val="24"/>
          <w:szCs w:val="24"/>
        </w:rPr>
        <w:t>αρκετές</w:t>
      </w:r>
      <w:r w:rsidR="00052ABF" w:rsidRPr="00A27775">
        <w:rPr>
          <w:sz w:val="24"/>
          <w:szCs w:val="24"/>
        </w:rPr>
        <w:t xml:space="preserve"> δεκαετίες. Η Ελλάδα είναι</w:t>
      </w:r>
      <w:r w:rsidRPr="00A27775">
        <w:rPr>
          <w:sz w:val="24"/>
          <w:szCs w:val="24"/>
        </w:rPr>
        <w:t>,</w:t>
      </w:r>
      <w:r w:rsidR="00052ABF" w:rsidRPr="00A27775">
        <w:rPr>
          <w:sz w:val="24"/>
          <w:szCs w:val="24"/>
        </w:rPr>
        <w:t xml:space="preserve"> πάντα</w:t>
      </w:r>
      <w:r w:rsidRPr="00A27775">
        <w:rPr>
          <w:sz w:val="24"/>
          <w:szCs w:val="24"/>
        </w:rPr>
        <w:t>,</w:t>
      </w:r>
      <w:r w:rsidR="00052ABF" w:rsidRPr="00A27775">
        <w:rPr>
          <w:sz w:val="24"/>
          <w:szCs w:val="24"/>
        </w:rPr>
        <w:t xml:space="preserve"> </w:t>
      </w:r>
      <w:r w:rsidR="00BA68B5" w:rsidRPr="00A27775">
        <w:rPr>
          <w:sz w:val="24"/>
          <w:szCs w:val="24"/>
        </w:rPr>
        <w:t>ανοικτή</w:t>
      </w:r>
      <w:r w:rsidR="00052ABF" w:rsidRPr="00A27775">
        <w:rPr>
          <w:sz w:val="24"/>
          <w:szCs w:val="24"/>
        </w:rPr>
        <w:t xml:space="preserve"> στον διάλογο. </w:t>
      </w:r>
      <w:r w:rsidR="00BA68B5" w:rsidRPr="00A27775">
        <w:rPr>
          <w:sz w:val="24"/>
          <w:szCs w:val="24"/>
        </w:rPr>
        <w:t>Έχει</w:t>
      </w:r>
      <w:r w:rsidR="00052ABF" w:rsidRPr="00A27775">
        <w:rPr>
          <w:sz w:val="24"/>
          <w:szCs w:val="24"/>
        </w:rPr>
        <w:t xml:space="preserve"> προσπαθήσει και θα συνεχίζει να προσπαθεί</w:t>
      </w:r>
      <w:r w:rsidRPr="00A27775">
        <w:rPr>
          <w:sz w:val="24"/>
          <w:szCs w:val="24"/>
        </w:rPr>
        <w:t>,</w:t>
      </w:r>
      <w:r w:rsidR="00052ABF" w:rsidRPr="00A27775">
        <w:rPr>
          <w:sz w:val="24"/>
          <w:szCs w:val="24"/>
        </w:rPr>
        <w:t xml:space="preserve"> προκειμένου ο μεγάλος εθνικός </w:t>
      </w:r>
      <w:r w:rsidR="00BA68B5" w:rsidRPr="00A27775">
        <w:rPr>
          <w:sz w:val="24"/>
          <w:szCs w:val="24"/>
        </w:rPr>
        <w:t>στόχος,</w:t>
      </w:r>
      <w:r w:rsidR="00052ABF" w:rsidRPr="00A27775">
        <w:rPr>
          <w:sz w:val="24"/>
          <w:szCs w:val="24"/>
        </w:rPr>
        <w:t xml:space="preserve"> που είναι η ικανοποίηση τ</w:t>
      </w:r>
      <w:r w:rsidR="00BA68B5" w:rsidRPr="00A27775">
        <w:rPr>
          <w:sz w:val="24"/>
          <w:szCs w:val="24"/>
        </w:rPr>
        <w:t>ου</w:t>
      </w:r>
      <w:r w:rsidR="00052ABF" w:rsidRPr="00A27775">
        <w:rPr>
          <w:sz w:val="24"/>
          <w:szCs w:val="24"/>
        </w:rPr>
        <w:t xml:space="preserve"> </w:t>
      </w:r>
      <w:r w:rsidR="00BA68B5" w:rsidRPr="00A27775">
        <w:rPr>
          <w:sz w:val="24"/>
          <w:szCs w:val="24"/>
        </w:rPr>
        <w:t>εθνικού</w:t>
      </w:r>
      <w:r w:rsidR="00052ABF" w:rsidRPr="00A27775">
        <w:rPr>
          <w:sz w:val="24"/>
          <w:szCs w:val="24"/>
        </w:rPr>
        <w:t xml:space="preserve"> αιτήματος της επανένωσης των Γλυπτών του Παρθενώνα στην Αθήνα, στο Μουσείο  της Ακρόπολης, να γίνει πραγματικότητα.</w:t>
      </w:r>
      <w:r w:rsidR="00BA68B5" w:rsidRPr="00A27775">
        <w:rPr>
          <w:sz w:val="24"/>
          <w:szCs w:val="24"/>
        </w:rPr>
        <w:t xml:space="preserve"> Ένα</w:t>
      </w:r>
      <w:r w:rsidR="00052ABF" w:rsidRPr="00A27775">
        <w:rPr>
          <w:sz w:val="24"/>
          <w:szCs w:val="24"/>
        </w:rPr>
        <w:t xml:space="preserve"> από τα ενδιαφέροντα σημεία της συνόδου </w:t>
      </w:r>
      <w:r w:rsidR="00BA68B5" w:rsidRPr="00A27775">
        <w:rPr>
          <w:sz w:val="24"/>
          <w:szCs w:val="24"/>
        </w:rPr>
        <w:t>ήταν</w:t>
      </w:r>
      <w:r w:rsidR="00052ABF" w:rsidRPr="00A27775">
        <w:rPr>
          <w:sz w:val="24"/>
          <w:szCs w:val="24"/>
        </w:rPr>
        <w:t xml:space="preserve"> η συζήτηση η οποία έγινε, γύρω από το περίφημο </w:t>
      </w:r>
      <w:r w:rsidR="00BA68B5" w:rsidRPr="00A27775">
        <w:rPr>
          <w:sz w:val="24"/>
          <w:szCs w:val="24"/>
        </w:rPr>
        <w:t xml:space="preserve">-μέσα σε εισαγωγικά- </w:t>
      </w:r>
      <w:r w:rsidR="00052ABF" w:rsidRPr="00A27775">
        <w:rPr>
          <w:sz w:val="24"/>
          <w:szCs w:val="24"/>
        </w:rPr>
        <w:t xml:space="preserve">«φιρμάνι» του </w:t>
      </w:r>
      <w:proofErr w:type="spellStart"/>
      <w:r w:rsidR="00052ABF" w:rsidRPr="00A27775">
        <w:rPr>
          <w:sz w:val="24"/>
          <w:szCs w:val="24"/>
        </w:rPr>
        <w:t>Έλγιν</w:t>
      </w:r>
      <w:proofErr w:type="spellEnd"/>
      <w:r w:rsidR="00052ABF" w:rsidRPr="00A27775">
        <w:rPr>
          <w:sz w:val="24"/>
          <w:szCs w:val="24"/>
        </w:rPr>
        <w:t xml:space="preserve">. Το </w:t>
      </w:r>
      <w:r w:rsidR="00BA68B5" w:rsidRPr="00A27775">
        <w:rPr>
          <w:sz w:val="24"/>
          <w:szCs w:val="24"/>
        </w:rPr>
        <w:t>τοποθετώ</w:t>
      </w:r>
      <w:r w:rsidR="00052ABF" w:rsidRPr="00A27775">
        <w:rPr>
          <w:sz w:val="24"/>
          <w:szCs w:val="24"/>
        </w:rPr>
        <w:t xml:space="preserve"> εντός εισαγωγικών γιατί</w:t>
      </w:r>
      <w:r w:rsidR="00BA68B5" w:rsidRPr="00A27775">
        <w:rPr>
          <w:sz w:val="24"/>
          <w:szCs w:val="24"/>
        </w:rPr>
        <w:t xml:space="preserve"> </w:t>
      </w:r>
      <w:r w:rsidR="00052ABF" w:rsidRPr="00A27775">
        <w:rPr>
          <w:sz w:val="24"/>
          <w:szCs w:val="24"/>
        </w:rPr>
        <w:t xml:space="preserve">αυτό είναι ένα επιχείρημα της βρετανικής πλευράς το οποίο όμως έχει </w:t>
      </w:r>
      <w:r w:rsidR="00BA68B5" w:rsidRPr="00A27775">
        <w:rPr>
          <w:sz w:val="24"/>
          <w:szCs w:val="24"/>
        </w:rPr>
        <w:t xml:space="preserve">αποδειχθεί </w:t>
      </w:r>
      <w:r w:rsidR="00052ABF" w:rsidRPr="00A27775">
        <w:rPr>
          <w:sz w:val="24"/>
          <w:szCs w:val="24"/>
        </w:rPr>
        <w:t xml:space="preserve">ότι δεν είναι γνήσιο. Δεν υπήρξε </w:t>
      </w:r>
      <w:r w:rsidR="00BA68B5" w:rsidRPr="00A27775">
        <w:rPr>
          <w:sz w:val="24"/>
          <w:szCs w:val="24"/>
        </w:rPr>
        <w:t>ποτέ</w:t>
      </w:r>
      <w:r w:rsidR="00052ABF" w:rsidRPr="00A27775">
        <w:rPr>
          <w:sz w:val="24"/>
          <w:szCs w:val="24"/>
        </w:rPr>
        <w:t xml:space="preserve"> φιρμάνι οθωμανικό το </w:t>
      </w:r>
      <w:r w:rsidR="00BA68B5" w:rsidRPr="00A27775">
        <w:rPr>
          <w:sz w:val="24"/>
          <w:szCs w:val="24"/>
        </w:rPr>
        <w:t>ο</w:t>
      </w:r>
      <w:r w:rsidR="00052ABF" w:rsidRPr="00A27775">
        <w:rPr>
          <w:sz w:val="24"/>
          <w:szCs w:val="24"/>
        </w:rPr>
        <w:t xml:space="preserve">ποίο έδωσε στον </w:t>
      </w:r>
      <w:proofErr w:type="spellStart"/>
      <w:r w:rsidR="00BA68B5" w:rsidRPr="00A27775">
        <w:rPr>
          <w:sz w:val="24"/>
          <w:szCs w:val="24"/>
        </w:rPr>
        <w:t>Έλ</w:t>
      </w:r>
      <w:r w:rsidR="00052ABF" w:rsidRPr="00A27775">
        <w:rPr>
          <w:sz w:val="24"/>
          <w:szCs w:val="24"/>
        </w:rPr>
        <w:t>γιν</w:t>
      </w:r>
      <w:proofErr w:type="spellEnd"/>
      <w:r w:rsidR="00052ABF" w:rsidRPr="00A27775">
        <w:rPr>
          <w:sz w:val="24"/>
          <w:szCs w:val="24"/>
        </w:rPr>
        <w:t xml:space="preserve"> τη δυνατότητα να φερθεί με τη βαρβαρότητα που φέρθηκε στα </w:t>
      </w:r>
      <w:r w:rsidR="00BA68B5" w:rsidRPr="00A27775">
        <w:rPr>
          <w:sz w:val="24"/>
          <w:szCs w:val="24"/>
        </w:rPr>
        <w:t>Γλυπτά</w:t>
      </w:r>
      <w:r w:rsidR="00052ABF" w:rsidRPr="00A27775">
        <w:rPr>
          <w:sz w:val="24"/>
          <w:szCs w:val="24"/>
        </w:rPr>
        <w:t xml:space="preserve"> του Παρθενώνα. Στη σύνοδο η εκπρόσωπος της Τουρκίας </w:t>
      </w:r>
      <w:r w:rsidR="00BA68B5" w:rsidRPr="00A27775">
        <w:rPr>
          <w:sz w:val="24"/>
          <w:szCs w:val="24"/>
        </w:rPr>
        <w:t>επιβεβαίωσε αυτό το οποίο υποστηρίζει εδώ και χρόνια η ελληνική πλευρά. Ότι δεν υπήρχε φιρμάνι».</w:t>
      </w:r>
    </w:p>
    <w:sectPr w:rsidR="00052ABF" w:rsidRPr="00A27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F"/>
    <w:rsid w:val="00052ABF"/>
    <w:rsid w:val="00217EF7"/>
    <w:rsid w:val="00387618"/>
    <w:rsid w:val="00993EEB"/>
    <w:rsid w:val="00A27775"/>
    <w:rsid w:val="00AD0274"/>
    <w:rsid w:val="00BA68B5"/>
    <w:rsid w:val="00D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9CE6"/>
  <w15:chartTrackingRefBased/>
  <w15:docId w15:val="{D1361B06-4457-4CC0-B7EE-41A3BF0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EC27CBD-3ACA-4A22-9F6C-416D788C3DE8}"/>
</file>

<file path=customXml/itemProps2.xml><?xml version="1.0" encoding="utf-8"?>
<ds:datastoreItem xmlns:ds="http://schemas.openxmlformats.org/officeDocument/2006/customXml" ds:itemID="{A9CCF3BF-30B0-476E-B169-7379D495431E}"/>
</file>

<file path=customXml/itemProps3.xml><?xml version="1.0" encoding="utf-8"?>
<ds:datastoreItem xmlns:ds="http://schemas.openxmlformats.org/officeDocument/2006/customXml" ds:itemID="{3DFD585F-04FC-4258-868F-1AC5CD750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τις εξελίξεις στο θέμα των Γλυπτών του Παρθενώνα με επίκεντρο τη Διακυβερνητική διάσκεψη της UNESCO</dc:title>
  <dc:subject/>
  <dc:creator>Πολυρήνα Σταϊκοπούλου</dc:creator>
  <cp:keywords/>
  <dc:description/>
  <cp:lastModifiedBy>Ελευθερία Πελτέκη</cp:lastModifiedBy>
  <cp:revision>3</cp:revision>
  <dcterms:created xsi:type="dcterms:W3CDTF">2024-06-04T11:38:00Z</dcterms:created>
  <dcterms:modified xsi:type="dcterms:W3CDTF">2024-06-04T11:42:00Z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